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B8" w:rsidRDefault="00AC36B8" w:rsidP="00201D92">
      <w:pPr>
        <w:pStyle w:val="Bezriadkovania"/>
      </w:pPr>
    </w:p>
    <w:p w:rsidR="001F118D" w:rsidRDefault="00AC36B8" w:rsidP="009F3F00">
      <w:pPr>
        <w:pStyle w:val="Bezriadkovania"/>
        <w:tabs>
          <w:tab w:val="left" w:pos="2880"/>
          <w:tab w:val="left" w:pos="5041"/>
          <w:tab w:val="left" w:pos="7201"/>
        </w:tabs>
        <w:rPr>
          <w:rFonts w:cstheme="minorHAnsi"/>
          <w:u w:val="single"/>
        </w:rPr>
      </w:pPr>
      <w:r>
        <w:rPr>
          <w:rFonts w:cstheme="minorHAnsi"/>
          <w:u w:val="single"/>
        </w:rPr>
        <w:t>Úlohy:</w:t>
      </w:r>
    </w:p>
    <w:p w:rsidR="002A4E7F" w:rsidRPr="002A4E7F" w:rsidRDefault="002A4E7F" w:rsidP="002A4E7F">
      <w:pPr>
        <w:pStyle w:val="Bezriadkovania"/>
        <w:tabs>
          <w:tab w:val="left" w:pos="2880"/>
          <w:tab w:val="left" w:pos="5041"/>
          <w:tab w:val="left" w:pos="7201"/>
        </w:tabs>
        <w:jc w:val="center"/>
        <w:rPr>
          <w:rFonts w:cstheme="minorHAnsi"/>
          <w:i/>
          <w:color w:val="FF0000"/>
        </w:rPr>
      </w:pPr>
      <w:r w:rsidRPr="002A4E7F">
        <w:rPr>
          <w:rFonts w:cstheme="minorHAnsi"/>
          <w:i/>
          <w:color w:val="FF0000"/>
        </w:rPr>
        <w:t>Pokyny! Pozor pracujeme v tomto súbore (neotvárame nový súbor)</w:t>
      </w:r>
      <w:r>
        <w:rPr>
          <w:rFonts w:cstheme="minorHAnsi"/>
          <w:i/>
          <w:color w:val="FF0000"/>
        </w:rPr>
        <w:t>, vypracované úlohy je potrebné priebežne  mazať.</w:t>
      </w:r>
    </w:p>
    <w:p w:rsidR="001E6061" w:rsidRDefault="001E6061" w:rsidP="001E6061">
      <w:pPr>
        <w:pStyle w:val="Bezriadkovania"/>
        <w:numPr>
          <w:ilvl w:val="0"/>
          <w:numId w:val="1"/>
        </w:numPr>
        <w:tabs>
          <w:tab w:val="left" w:pos="2880"/>
          <w:tab w:val="left" w:pos="5041"/>
          <w:tab w:val="left" w:pos="7201"/>
        </w:tabs>
        <w:rPr>
          <w:rFonts w:cs="Times New Roman"/>
        </w:rPr>
      </w:pPr>
      <w:r>
        <w:rPr>
          <w:rFonts w:cs="Times New Roman"/>
        </w:rPr>
        <w:t>Zmeňte písmo v texte na TNR 12.</w:t>
      </w:r>
    </w:p>
    <w:p w:rsidR="001E6061" w:rsidRDefault="001E6061" w:rsidP="001E6061">
      <w:pPr>
        <w:pStyle w:val="Bezriadkovania"/>
        <w:tabs>
          <w:tab w:val="left" w:pos="2880"/>
          <w:tab w:val="left" w:pos="5041"/>
          <w:tab w:val="left" w:pos="7201"/>
        </w:tabs>
        <w:ind w:left="720"/>
        <w:rPr>
          <w:rFonts w:cs="Times New Roman"/>
        </w:rPr>
      </w:pPr>
    </w:p>
    <w:p w:rsidR="001E6061" w:rsidRDefault="001E6061" w:rsidP="001E6061">
      <w:pPr>
        <w:pStyle w:val="Bezriadkovania"/>
        <w:numPr>
          <w:ilvl w:val="0"/>
          <w:numId w:val="1"/>
        </w:numPr>
        <w:tabs>
          <w:tab w:val="left" w:pos="2880"/>
          <w:tab w:val="left" w:pos="5041"/>
          <w:tab w:val="left" w:pos="7201"/>
        </w:tabs>
        <w:rPr>
          <w:rFonts w:cstheme="minorHAnsi"/>
        </w:rPr>
      </w:pPr>
      <w:r>
        <w:rPr>
          <w:rFonts w:cstheme="minorHAnsi"/>
        </w:rPr>
        <w:t>Nastavte</w:t>
      </w:r>
      <w:r w:rsidR="00AC36B8">
        <w:rPr>
          <w:rFonts w:cstheme="minorHAnsi"/>
        </w:rPr>
        <w:t xml:space="preserve"> okraje strany - </w:t>
      </w:r>
      <w:r w:rsidR="00AC36B8" w:rsidRPr="00AC36B8">
        <w:rPr>
          <w:rFonts w:cstheme="minorHAnsi"/>
        </w:rPr>
        <w:t xml:space="preserve">Ľavý okraj </w:t>
      </w:r>
      <w:r w:rsidR="006C4F8C">
        <w:rPr>
          <w:rFonts w:cstheme="minorHAnsi"/>
        </w:rPr>
        <w:t>obchodn</w:t>
      </w:r>
      <w:r w:rsidR="00AC36B8" w:rsidRPr="00AC36B8">
        <w:rPr>
          <w:rFonts w:cstheme="minorHAnsi"/>
        </w:rPr>
        <w:t>ého listu má šírku 25 mm, pravý okraj najmenej 15 mm od okraja papiera</w:t>
      </w:r>
    </w:p>
    <w:p w:rsidR="001E6061" w:rsidRPr="001E6061" w:rsidRDefault="001E6061" w:rsidP="001E6061">
      <w:pPr>
        <w:pStyle w:val="Bezriadkovania"/>
        <w:tabs>
          <w:tab w:val="left" w:pos="2880"/>
          <w:tab w:val="left" w:pos="5041"/>
          <w:tab w:val="left" w:pos="7201"/>
        </w:tabs>
        <w:rPr>
          <w:rFonts w:cstheme="minorHAnsi"/>
        </w:rPr>
      </w:pPr>
    </w:p>
    <w:p w:rsidR="00AC36B8" w:rsidRDefault="00AC36B8" w:rsidP="00AC36B8">
      <w:pPr>
        <w:pStyle w:val="Bezriadkovania"/>
        <w:numPr>
          <w:ilvl w:val="0"/>
          <w:numId w:val="1"/>
        </w:numPr>
        <w:tabs>
          <w:tab w:val="left" w:pos="2880"/>
          <w:tab w:val="left" w:pos="5041"/>
          <w:tab w:val="left" w:pos="7201"/>
        </w:tabs>
        <w:rPr>
          <w:rFonts w:cstheme="minorHAnsi"/>
        </w:rPr>
      </w:pPr>
      <w:r w:rsidRPr="00AC36B8">
        <w:rPr>
          <w:rFonts w:cstheme="minorHAnsi"/>
        </w:rPr>
        <w:t xml:space="preserve">Do hlavičky </w:t>
      </w:r>
      <w:r w:rsidR="00223321">
        <w:rPr>
          <w:rFonts w:cstheme="minorHAnsi"/>
        </w:rPr>
        <w:t>presuň</w:t>
      </w:r>
      <w:r w:rsidR="001E6061">
        <w:rPr>
          <w:rFonts w:cstheme="minorHAnsi"/>
        </w:rPr>
        <w:t>te</w:t>
      </w:r>
      <w:r w:rsidRPr="00AC36B8">
        <w:rPr>
          <w:rFonts w:cstheme="minorHAnsi"/>
        </w:rPr>
        <w:t xml:space="preserve"> logo a názov firmy</w:t>
      </w:r>
      <w:r w:rsidR="006219E6">
        <w:rPr>
          <w:rFonts w:cstheme="minorHAnsi"/>
        </w:rPr>
        <w:t xml:space="preserve">, veľkosť písma 16 </w:t>
      </w:r>
    </w:p>
    <w:p w:rsidR="00AC36B8" w:rsidRDefault="00AC36B8" w:rsidP="00AC36B8">
      <w:pPr>
        <w:pStyle w:val="Bezriadkovania"/>
        <w:tabs>
          <w:tab w:val="left" w:pos="2880"/>
          <w:tab w:val="left" w:pos="5041"/>
          <w:tab w:val="left" w:pos="7201"/>
        </w:tabs>
        <w:rPr>
          <w:rFonts w:cstheme="minorHAnsi"/>
        </w:rPr>
      </w:pPr>
      <w:r>
        <w:rPr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1312" behindDoc="1" locked="0" layoutInCell="1" allowOverlap="1" wp14:anchorId="56F55DD5" wp14:editId="1E1D994F">
            <wp:simplePos x="0" y="0"/>
            <wp:positionH relativeFrom="column">
              <wp:posOffset>138430</wp:posOffset>
            </wp:positionH>
            <wp:positionV relativeFrom="paragraph">
              <wp:posOffset>29845</wp:posOffset>
            </wp:positionV>
            <wp:extent cx="985520" cy="657225"/>
            <wp:effectExtent l="0" t="0" r="508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6B8" w:rsidRDefault="00AC36B8" w:rsidP="00AC36B8">
      <w:pPr>
        <w:pStyle w:val="Bezriadkovania"/>
        <w:tabs>
          <w:tab w:val="left" w:pos="2880"/>
          <w:tab w:val="left" w:pos="5041"/>
          <w:tab w:val="left" w:pos="7201"/>
        </w:tabs>
        <w:rPr>
          <w:rFonts w:cstheme="minorHAnsi"/>
        </w:rPr>
      </w:pPr>
    </w:p>
    <w:p w:rsidR="00AC36B8" w:rsidRDefault="00AC36B8" w:rsidP="00AC36B8">
      <w:pPr>
        <w:pStyle w:val="Bezriadkovania"/>
        <w:rPr>
          <w:sz w:val="32"/>
          <w:szCs w:val="32"/>
        </w:rPr>
      </w:pPr>
    </w:p>
    <w:p w:rsidR="00AC36B8" w:rsidRDefault="00AC36B8" w:rsidP="00AC36B8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Samsung</w:t>
      </w:r>
      <w:r w:rsidR="0012035D">
        <w:rPr>
          <w:sz w:val="32"/>
          <w:szCs w:val="32"/>
        </w:rPr>
        <w:t xml:space="preserve">, </w:t>
      </w:r>
      <w:r>
        <w:rPr>
          <w:sz w:val="32"/>
          <w:szCs w:val="32"/>
        </w:rPr>
        <w:t>s.</w:t>
      </w:r>
      <w:r w:rsidR="0012035D">
        <w:rPr>
          <w:sz w:val="32"/>
          <w:szCs w:val="32"/>
        </w:rPr>
        <w:t xml:space="preserve"> </w:t>
      </w:r>
      <w:r>
        <w:rPr>
          <w:sz w:val="32"/>
          <w:szCs w:val="32"/>
        </w:rPr>
        <w:t>r.</w:t>
      </w:r>
      <w:r w:rsidR="0012035D">
        <w:rPr>
          <w:sz w:val="32"/>
          <w:szCs w:val="32"/>
        </w:rPr>
        <w:t xml:space="preserve"> </w:t>
      </w:r>
      <w:r>
        <w:rPr>
          <w:sz w:val="32"/>
          <w:szCs w:val="32"/>
        </w:rPr>
        <w:t>o., Sasinkova 45, 010 01 Žilina</w:t>
      </w:r>
    </w:p>
    <w:p w:rsidR="00AC36B8" w:rsidRPr="00AC36B8" w:rsidRDefault="00AC36B8" w:rsidP="00AC36B8">
      <w:pPr>
        <w:pStyle w:val="Bezriadkovania"/>
        <w:tabs>
          <w:tab w:val="left" w:pos="2880"/>
          <w:tab w:val="left" w:pos="5041"/>
          <w:tab w:val="left" w:pos="7201"/>
        </w:tabs>
        <w:rPr>
          <w:rFonts w:cstheme="minorHAnsi"/>
        </w:rPr>
      </w:pPr>
    </w:p>
    <w:p w:rsidR="0072205F" w:rsidRDefault="0072205F" w:rsidP="00AC36B8">
      <w:pPr>
        <w:pStyle w:val="Bezriadkovania"/>
        <w:numPr>
          <w:ilvl w:val="0"/>
          <w:numId w:val="1"/>
        </w:numPr>
        <w:tabs>
          <w:tab w:val="left" w:pos="2880"/>
          <w:tab w:val="left" w:pos="5041"/>
          <w:tab w:val="left" w:pos="7201"/>
        </w:tabs>
        <w:rPr>
          <w:rFonts w:cstheme="minorHAnsi"/>
        </w:rPr>
      </w:pPr>
      <w:r w:rsidRPr="00B12568">
        <w:rPr>
          <w:rFonts w:cstheme="minorHAnsi"/>
        </w:rPr>
        <w:t>Celú hlavičku p</w:t>
      </w:r>
      <w:r>
        <w:rPr>
          <w:rFonts w:cstheme="minorHAnsi"/>
        </w:rPr>
        <w:t>o</w:t>
      </w:r>
      <w:r w:rsidRPr="00B12568">
        <w:rPr>
          <w:rFonts w:cstheme="minorHAnsi"/>
        </w:rPr>
        <w:t>dčiarknite</w:t>
      </w:r>
    </w:p>
    <w:p w:rsidR="0072205F" w:rsidRDefault="0072205F" w:rsidP="0072205F">
      <w:pPr>
        <w:pStyle w:val="Bezriadkovania"/>
        <w:tabs>
          <w:tab w:val="left" w:pos="2880"/>
          <w:tab w:val="left" w:pos="5041"/>
          <w:tab w:val="left" w:pos="7201"/>
        </w:tabs>
        <w:ind w:left="720"/>
        <w:rPr>
          <w:rFonts w:cstheme="minorHAnsi"/>
        </w:rPr>
      </w:pPr>
    </w:p>
    <w:p w:rsidR="001F118D" w:rsidRPr="00AC36B8" w:rsidRDefault="00AC36B8" w:rsidP="00AC36B8">
      <w:pPr>
        <w:pStyle w:val="Bezriadkovania"/>
        <w:numPr>
          <w:ilvl w:val="0"/>
          <w:numId w:val="1"/>
        </w:numPr>
        <w:tabs>
          <w:tab w:val="left" w:pos="2880"/>
          <w:tab w:val="left" w:pos="5041"/>
          <w:tab w:val="left" w:pos="7201"/>
        </w:tabs>
        <w:rPr>
          <w:rFonts w:cstheme="minorHAnsi"/>
        </w:rPr>
      </w:pPr>
      <w:r w:rsidRPr="00AC36B8">
        <w:rPr>
          <w:rFonts w:cstheme="minorHAnsi"/>
        </w:rPr>
        <w:t xml:space="preserve"> </w:t>
      </w:r>
      <w:r>
        <w:rPr>
          <w:rFonts w:cstheme="minorHAnsi"/>
        </w:rPr>
        <w:t>Vytvor</w:t>
      </w:r>
      <w:r w:rsidR="001E6061">
        <w:rPr>
          <w:rFonts w:cstheme="minorHAnsi"/>
        </w:rPr>
        <w:t>te</w:t>
      </w:r>
      <w:r>
        <w:rPr>
          <w:rFonts w:cstheme="minorHAnsi"/>
        </w:rPr>
        <w:t xml:space="preserve"> rámček na adresu vpravo</w:t>
      </w:r>
      <w:r w:rsidR="0072205F">
        <w:rPr>
          <w:rFonts w:cstheme="minorHAnsi"/>
        </w:rPr>
        <w:t xml:space="preserve"> (tabulátory</w:t>
      </w:r>
      <w:r w:rsidR="00866949">
        <w:rPr>
          <w:rFonts w:cstheme="minorHAnsi"/>
        </w:rPr>
        <w:t xml:space="preserve">: odstráňte nepotrebné zarážky a vytvorte nové </w:t>
      </w:r>
      <w:r w:rsidR="0072205F">
        <w:rPr>
          <w:rFonts w:cstheme="minorHAnsi"/>
        </w:rPr>
        <w:t xml:space="preserve"> 9,4 cm a 17 cm</w:t>
      </w:r>
      <w:r w:rsidR="00866949">
        <w:rPr>
          <w:rFonts w:cstheme="minorHAnsi"/>
        </w:rPr>
        <w:t>, pomocou tabulátorov vytvorte rámček</w:t>
      </w:r>
      <w:r w:rsidR="0072205F">
        <w:rPr>
          <w:rFonts w:cstheme="minorHAnsi"/>
        </w:rPr>
        <w:t>)</w:t>
      </w:r>
    </w:p>
    <w:p w:rsidR="001F118D" w:rsidRDefault="001F118D" w:rsidP="009F3F00">
      <w:pPr>
        <w:pStyle w:val="Bezriadkovania"/>
        <w:tabs>
          <w:tab w:val="left" w:pos="2880"/>
          <w:tab w:val="left" w:pos="5041"/>
          <w:tab w:val="left" w:pos="7201"/>
        </w:tabs>
        <w:rPr>
          <w:rFonts w:cstheme="minorHAnsi"/>
          <w:u w:val="single"/>
        </w:rPr>
      </w:pPr>
    </w:p>
    <w:p w:rsidR="00AC36B8" w:rsidRDefault="00AC36B8" w:rsidP="00636331">
      <w:pPr>
        <w:pStyle w:val="Bezriadkovania"/>
        <w:tabs>
          <w:tab w:val="left" w:pos="2835"/>
          <w:tab w:val="left" w:pos="4321"/>
          <w:tab w:val="right" w:pos="6521"/>
        </w:tabs>
        <w:rPr>
          <w:rFonts w:cstheme="minorHAnsi"/>
        </w:rPr>
      </w:pPr>
      <w:r>
        <w:rPr>
          <w:rFonts w:cstheme="minorHAnsi"/>
        </w:rPr>
        <w:t>●</w:t>
      </w:r>
    </w:p>
    <w:p w:rsidR="001F118D" w:rsidRDefault="001F118D" w:rsidP="009F3F00">
      <w:pPr>
        <w:pStyle w:val="Bezriadkovania"/>
        <w:tabs>
          <w:tab w:val="left" w:pos="2880"/>
          <w:tab w:val="left" w:pos="5041"/>
          <w:tab w:val="left" w:pos="7201"/>
        </w:tabs>
        <w:rPr>
          <w:rFonts w:cstheme="minorHAnsi"/>
          <w:u w:val="single"/>
        </w:rPr>
      </w:pPr>
    </w:p>
    <w:p w:rsidR="00AC36B8" w:rsidRPr="009F5957" w:rsidRDefault="00AC36B8" w:rsidP="00AC36B8">
      <w:pPr>
        <w:pStyle w:val="Bezriadkovania"/>
        <w:numPr>
          <w:ilvl w:val="0"/>
          <w:numId w:val="1"/>
        </w:numPr>
        <w:tabs>
          <w:tab w:val="left" w:pos="2880"/>
          <w:tab w:val="left" w:pos="5041"/>
          <w:tab w:val="left" w:pos="7201"/>
        </w:tabs>
        <w:rPr>
          <w:rFonts w:cstheme="minorHAnsi"/>
        </w:rPr>
      </w:pPr>
      <w:r w:rsidRPr="009F5957">
        <w:rPr>
          <w:rFonts w:cstheme="minorHAnsi"/>
        </w:rPr>
        <w:t>Uprav</w:t>
      </w:r>
      <w:r w:rsidR="001E6061">
        <w:rPr>
          <w:rFonts w:cstheme="minorHAnsi"/>
        </w:rPr>
        <w:t>te</w:t>
      </w:r>
      <w:r w:rsidRPr="009F5957">
        <w:rPr>
          <w:rFonts w:cstheme="minorHAnsi"/>
        </w:rPr>
        <w:t xml:space="preserve"> odvolacie údaje</w:t>
      </w:r>
      <w:r w:rsidR="00906946">
        <w:rPr>
          <w:rFonts w:cstheme="minorHAnsi"/>
        </w:rPr>
        <w:t xml:space="preserve"> - nastavte </w:t>
      </w:r>
      <w:r w:rsidR="00FB7D3E">
        <w:rPr>
          <w:rFonts w:cstheme="minorHAnsi"/>
        </w:rPr>
        <w:t>zarážky</w:t>
      </w:r>
      <w:r w:rsidR="003A588A">
        <w:rPr>
          <w:rFonts w:cstheme="minorHAnsi"/>
        </w:rPr>
        <w:t>:</w:t>
      </w:r>
      <w:r w:rsidR="00906946">
        <w:rPr>
          <w:rFonts w:cstheme="minorHAnsi"/>
        </w:rPr>
        <w:t xml:space="preserve"> </w:t>
      </w:r>
      <w:r w:rsidR="003A588A">
        <w:rPr>
          <w:rFonts w:cstheme="minorHAnsi"/>
        </w:rPr>
        <w:t>5,08cm,  8,89</w:t>
      </w:r>
      <w:r w:rsidR="00905359">
        <w:rPr>
          <w:rFonts w:cstheme="minorHAnsi"/>
        </w:rPr>
        <w:t xml:space="preserve"> cm</w:t>
      </w:r>
      <w:r w:rsidR="003A588A">
        <w:rPr>
          <w:rFonts w:cstheme="minorHAnsi"/>
        </w:rPr>
        <w:t>,  12,7</w:t>
      </w:r>
      <w:r w:rsidR="00905359">
        <w:rPr>
          <w:rFonts w:cstheme="minorHAnsi"/>
        </w:rPr>
        <w:t xml:space="preserve"> cm</w:t>
      </w:r>
    </w:p>
    <w:p w:rsidR="00AC36B8" w:rsidRDefault="00AC36B8" w:rsidP="00AC36B8">
      <w:pPr>
        <w:pStyle w:val="Bezriadkovania"/>
      </w:pPr>
      <w:r w:rsidRPr="009F5957">
        <w:t>- Váš list číslo/zo dňa; Naše číslo; Vybavuje/linka; Žilina</w:t>
      </w:r>
    </w:p>
    <w:p w:rsidR="00906946" w:rsidRPr="009F5957" w:rsidRDefault="0058774E" w:rsidP="00AC36B8">
      <w:pPr>
        <w:pStyle w:val="Bezriadkovania"/>
      </w:pPr>
      <w:r>
        <w:t>- namiesto slova linka vložte symbol telefónu</w:t>
      </w:r>
    </w:p>
    <w:p w:rsidR="00906946" w:rsidRPr="009F5957" w:rsidRDefault="00906946" w:rsidP="00906946">
      <w:pPr>
        <w:pStyle w:val="Bezriadkovania"/>
        <w:numPr>
          <w:ilvl w:val="0"/>
          <w:numId w:val="1"/>
        </w:numPr>
        <w:tabs>
          <w:tab w:val="left" w:pos="2880"/>
          <w:tab w:val="left" w:pos="5041"/>
          <w:tab w:val="left" w:pos="7201"/>
        </w:tabs>
        <w:rPr>
          <w:rFonts w:cstheme="minorHAnsi"/>
        </w:rPr>
      </w:pPr>
      <w:r w:rsidRPr="009F5957">
        <w:rPr>
          <w:rFonts w:cstheme="minorHAnsi"/>
        </w:rPr>
        <w:t>Uprav</w:t>
      </w:r>
      <w:r>
        <w:rPr>
          <w:rFonts w:cstheme="minorHAnsi"/>
        </w:rPr>
        <w:t>te</w:t>
      </w:r>
      <w:r w:rsidRPr="009F5957">
        <w:rPr>
          <w:rFonts w:cstheme="minorHAnsi"/>
        </w:rPr>
        <w:t xml:space="preserve"> </w:t>
      </w:r>
      <w:r>
        <w:rPr>
          <w:rFonts w:cstheme="minorHAnsi"/>
        </w:rPr>
        <w:t xml:space="preserve">Vec  </w:t>
      </w:r>
      <w:bookmarkStart w:id="0" w:name="_GoBack"/>
      <w:bookmarkEnd w:id="0"/>
    </w:p>
    <w:p w:rsidR="00AC36B8" w:rsidRPr="009F5957" w:rsidRDefault="00AC36B8" w:rsidP="00AC36B8">
      <w:pPr>
        <w:pStyle w:val="Bezriadkovania"/>
      </w:pPr>
      <w:r w:rsidRPr="009F5957">
        <w:t>- Vec</w:t>
      </w:r>
    </w:p>
    <w:p w:rsidR="00037F4B" w:rsidRPr="009F5957" w:rsidRDefault="00037F4B" w:rsidP="009F3F00">
      <w:pPr>
        <w:pStyle w:val="Bezriadkovania"/>
        <w:tabs>
          <w:tab w:val="left" w:pos="2880"/>
          <w:tab w:val="left" w:pos="5041"/>
          <w:tab w:val="left" w:pos="7201"/>
        </w:tabs>
      </w:pPr>
    </w:p>
    <w:p w:rsidR="00037F4B" w:rsidRPr="009F5957" w:rsidRDefault="00AC36B8" w:rsidP="00906946">
      <w:pPr>
        <w:pStyle w:val="Bezriadkovania"/>
        <w:numPr>
          <w:ilvl w:val="0"/>
          <w:numId w:val="1"/>
        </w:numPr>
        <w:tabs>
          <w:tab w:val="left" w:pos="2880"/>
          <w:tab w:val="left" w:pos="5041"/>
          <w:tab w:val="left" w:pos="7201"/>
        </w:tabs>
        <w:rPr>
          <w:rFonts w:cs="Times New Roman"/>
        </w:rPr>
      </w:pPr>
      <w:r w:rsidRPr="00906946">
        <w:rPr>
          <w:rFonts w:cstheme="minorHAnsi"/>
        </w:rPr>
        <w:t>Doplňujúce</w:t>
      </w:r>
      <w:r w:rsidRPr="009F5957">
        <w:rPr>
          <w:rFonts w:cs="Times New Roman"/>
        </w:rPr>
        <w:t xml:space="preserve"> údaje umiestnite do päty dokumentu a</w:t>
      </w:r>
      <w:r w:rsidR="002C440B">
        <w:rPr>
          <w:rFonts w:cs="Times New Roman"/>
        </w:rPr>
        <w:t> </w:t>
      </w:r>
      <w:r w:rsidRPr="009F5957">
        <w:rPr>
          <w:rFonts w:cs="Times New Roman"/>
        </w:rPr>
        <w:t>upravte</w:t>
      </w:r>
      <w:r w:rsidR="002C440B">
        <w:rPr>
          <w:rFonts w:cs="Times New Roman"/>
        </w:rPr>
        <w:t xml:space="preserve"> (TNR 10)</w:t>
      </w:r>
    </w:p>
    <w:p w:rsidR="00AC36B8" w:rsidRPr="009F5957" w:rsidRDefault="00AC36B8" w:rsidP="00AC36B8">
      <w:pPr>
        <w:pStyle w:val="Pta"/>
        <w:tabs>
          <w:tab w:val="clear" w:pos="4536"/>
          <w:tab w:val="clear" w:pos="9072"/>
          <w:tab w:val="right" w:pos="1162"/>
        </w:tabs>
      </w:pPr>
      <w:r w:rsidRPr="009F5957">
        <w:t>Telefón</w:t>
      </w:r>
      <w:r w:rsidRPr="009F5957">
        <w:tab/>
      </w:r>
      <w:r w:rsidRPr="009F5957">
        <w:tab/>
        <w:t xml:space="preserve">Bankové spojenie  IČO   </w:t>
      </w:r>
      <w:r w:rsidR="00BB1714">
        <w:t>DIČ</w:t>
      </w:r>
    </w:p>
    <w:p w:rsidR="00BB1714" w:rsidRDefault="00AC36B8" w:rsidP="00BB1714">
      <w:pPr>
        <w:pStyle w:val="Pta"/>
        <w:tabs>
          <w:tab w:val="clear" w:pos="4536"/>
          <w:tab w:val="clear" w:pos="9072"/>
          <w:tab w:val="right" w:pos="1162"/>
        </w:tabs>
        <w:rPr>
          <w:rFonts w:cs="Times New Roman"/>
        </w:rPr>
      </w:pPr>
      <w:r w:rsidRPr="009F5957">
        <w:t>0902556423</w:t>
      </w:r>
      <w:r w:rsidRPr="009F5957">
        <w:tab/>
        <w:t xml:space="preserve">   Tatra Banka </w:t>
      </w:r>
      <w:r w:rsidR="003A12E2">
        <w:t xml:space="preserve"> SK11 1100 </w:t>
      </w:r>
      <w:r w:rsidRPr="009F5957">
        <w:t>1234</w:t>
      </w:r>
      <w:r w:rsidR="003A12E2">
        <w:t xml:space="preserve"> </w:t>
      </w:r>
      <w:r w:rsidRPr="009F5957">
        <w:t>5678</w:t>
      </w:r>
      <w:r w:rsidR="003A12E2">
        <w:t xml:space="preserve"> </w:t>
      </w:r>
      <w:r w:rsidRPr="009F5957">
        <w:t>9</w:t>
      </w:r>
      <w:r w:rsidRPr="009F5957">
        <w:rPr>
          <w:rFonts w:cs="Times New Roman"/>
        </w:rPr>
        <w:t>452</w:t>
      </w:r>
      <w:r w:rsidR="003A12E2">
        <w:rPr>
          <w:rFonts w:cs="Times New Roman"/>
        </w:rPr>
        <w:t xml:space="preserve"> </w:t>
      </w:r>
      <w:r w:rsidRPr="009F5957">
        <w:rPr>
          <w:rFonts w:cs="Times New Roman"/>
        </w:rPr>
        <w:t xml:space="preserve">8982   </w:t>
      </w:r>
      <w:r w:rsidR="000A53ED">
        <w:rPr>
          <w:rFonts w:cs="Times New Roman"/>
        </w:rPr>
        <w:t xml:space="preserve">12312312 </w:t>
      </w:r>
      <w:r w:rsidRPr="009F5957">
        <w:rPr>
          <w:rFonts w:cs="Times New Roman"/>
        </w:rPr>
        <w:t>0120120120</w:t>
      </w:r>
    </w:p>
    <w:p w:rsidR="006C6785" w:rsidRDefault="00BB1714" w:rsidP="00BB1714">
      <w:pPr>
        <w:pStyle w:val="Pta"/>
        <w:tabs>
          <w:tab w:val="clear" w:pos="4536"/>
          <w:tab w:val="clear" w:pos="9072"/>
          <w:tab w:val="right" w:pos="1162"/>
        </w:tabs>
        <w:rPr>
          <w:rFonts w:cs="Times New Roman"/>
        </w:rPr>
      </w:pPr>
      <w:r>
        <w:rPr>
          <w:rFonts w:cs="Times New Roman"/>
        </w:rPr>
        <w:t>R</w:t>
      </w:r>
      <w:r w:rsidR="00A4418D">
        <w:rPr>
          <w:rFonts w:cs="Times New Roman"/>
        </w:rPr>
        <w:t xml:space="preserve">egistrácia, email, </w:t>
      </w:r>
      <w:proofErr w:type="spellStart"/>
      <w:r w:rsidR="00A4418D">
        <w:rPr>
          <w:rFonts w:cs="Times New Roman"/>
        </w:rPr>
        <w:t>webstránka</w:t>
      </w:r>
      <w:proofErr w:type="spellEnd"/>
    </w:p>
    <w:p w:rsidR="002C440B" w:rsidRDefault="00BB1714" w:rsidP="002C440B">
      <w:pPr>
        <w:pStyle w:val="Bezriadkovania"/>
        <w:tabs>
          <w:tab w:val="left" w:pos="2880"/>
          <w:tab w:val="left" w:pos="5041"/>
          <w:tab w:val="left" w:pos="7201"/>
        </w:tabs>
        <w:rPr>
          <w:rFonts w:cs="Times New Roman"/>
        </w:rPr>
      </w:pPr>
      <w:r>
        <w:rPr>
          <w:rFonts w:cs="Times New Roman"/>
        </w:rPr>
        <w:t xml:space="preserve">OR Okresného súdu Žilina, oddiel </w:t>
      </w:r>
      <w:proofErr w:type="spellStart"/>
      <w:r>
        <w:rPr>
          <w:rFonts w:cs="Times New Roman"/>
        </w:rPr>
        <w:t>Sro</w:t>
      </w:r>
      <w:proofErr w:type="spellEnd"/>
      <w:r>
        <w:rPr>
          <w:rFonts w:cs="Times New Roman"/>
        </w:rPr>
        <w:t xml:space="preserve">, vložka č. 23/L   </w:t>
      </w:r>
      <w:proofErr w:type="spellStart"/>
      <w:r w:rsidRPr="003F0505">
        <w:rPr>
          <w:rFonts w:cs="Times New Roman"/>
        </w:rPr>
        <w:t>info@samsung.sk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www.samsung.</w:t>
      </w:r>
      <w:r w:rsidR="00905359">
        <w:rPr>
          <w:rFonts w:cs="Times New Roman"/>
        </w:rPr>
        <w:t>s</w:t>
      </w:r>
      <w:r>
        <w:rPr>
          <w:rFonts w:cs="Times New Roman"/>
        </w:rPr>
        <w:t>k</w:t>
      </w:r>
      <w:proofErr w:type="spellEnd"/>
    </w:p>
    <w:p w:rsidR="006C6785" w:rsidRPr="006C6785" w:rsidRDefault="006C6785" w:rsidP="006C6785">
      <w:pPr>
        <w:pStyle w:val="Bezriadkovania"/>
      </w:pPr>
    </w:p>
    <w:p w:rsidR="00AC36B8" w:rsidRPr="009F5957" w:rsidRDefault="00AC36B8" w:rsidP="00906946">
      <w:pPr>
        <w:pStyle w:val="Bezriadkovania"/>
        <w:numPr>
          <w:ilvl w:val="0"/>
          <w:numId w:val="1"/>
        </w:numPr>
        <w:tabs>
          <w:tab w:val="left" w:pos="2880"/>
          <w:tab w:val="left" w:pos="5041"/>
          <w:tab w:val="left" w:pos="7201"/>
        </w:tabs>
        <w:rPr>
          <w:rFonts w:cs="Times New Roman"/>
        </w:rPr>
      </w:pPr>
      <w:r w:rsidRPr="009F5957">
        <w:rPr>
          <w:rFonts w:cs="Times New Roman"/>
        </w:rPr>
        <w:t xml:space="preserve">Firemný list uložte ako šablónu s názvom </w:t>
      </w:r>
      <w:r w:rsidR="009F5957" w:rsidRPr="009F5957">
        <w:rPr>
          <w:rFonts w:cs="Times New Roman"/>
        </w:rPr>
        <w:t>„</w:t>
      </w:r>
      <w:r w:rsidR="006C4D44">
        <w:rPr>
          <w:rFonts w:cs="Times New Roman"/>
        </w:rPr>
        <w:t xml:space="preserve">FL </w:t>
      </w:r>
      <w:r w:rsidR="00B71A32">
        <w:rPr>
          <w:rFonts w:cs="Times New Roman"/>
        </w:rPr>
        <w:t xml:space="preserve">- </w:t>
      </w:r>
      <w:r w:rsidR="009F5957" w:rsidRPr="009F5957">
        <w:rPr>
          <w:rFonts w:cs="Times New Roman"/>
        </w:rPr>
        <w:t>Samsung“</w:t>
      </w:r>
      <w:r w:rsidRPr="009F5957">
        <w:rPr>
          <w:rFonts w:cs="Times New Roman"/>
        </w:rPr>
        <w:t xml:space="preserve"> </w:t>
      </w:r>
    </w:p>
    <w:sectPr w:rsidR="00AC36B8" w:rsidRPr="009F595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49" w:rsidRDefault="00F97849" w:rsidP="00201D92">
      <w:pPr>
        <w:spacing w:after="0" w:line="240" w:lineRule="auto"/>
      </w:pPr>
      <w:r>
        <w:separator/>
      </w:r>
    </w:p>
  </w:endnote>
  <w:endnote w:type="continuationSeparator" w:id="0">
    <w:p w:rsidR="00F97849" w:rsidRDefault="00F97849" w:rsidP="0020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49" w:rsidRDefault="00F97849" w:rsidP="00201D92">
      <w:pPr>
        <w:spacing w:after="0" w:line="240" w:lineRule="auto"/>
      </w:pPr>
      <w:r>
        <w:separator/>
      </w:r>
    </w:p>
  </w:footnote>
  <w:footnote w:type="continuationSeparator" w:id="0">
    <w:p w:rsidR="00F97849" w:rsidRDefault="00F97849" w:rsidP="0020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D92" w:rsidRPr="00201D92" w:rsidRDefault="001F118D" w:rsidP="00201D92">
    <w:pPr>
      <w:pStyle w:val="Bezriadkovania"/>
      <w:rPr>
        <w:sz w:val="32"/>
        <w:szCs w:val="32"/>
      </w:rPr>
    </w:pPr>
    <w:r>
      <w:rPr>
        <w:sz w:val="32"/>
        <w:szCs w:val="32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13D4"/>
    <w:multiLevelType w:val="hybridMultilevel"/>
    <w:tmpl w:val="83A24E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A348D"/>
    <w:multiLevelType w:val="hybridMultilevel"/>
    <w:tmpl w:val="83A24E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B4"/>
    <w:rsid w:val="00022B8B"/>
    <w:rsid w:val="00037F4B"/>
    <w:rsid w:val="000A53ED"/>
    <w:rsid w:val="0012035D"/>
    <w:rsid w:val="00165A18"/>
    <w:rsid w:val="001E6061"/>
    <w:rsid w:val="001F118D"/>
    <w:rsid w:val="00201D92"/>
    <w:rsid w:val="00223321"/>
    <w:rsid w:val="00247F10"/>
    <w:rsid w:val="002A4E7F"/>
    <w:rsid w:val="002C440B"/>
    <w:rsid w:val="00356053"/>
    <w:rsid w:val="003A12E2"/>
    <w:rsid w:val="003A588A"/>
    <w:rsid w:val="003F0505"/>
    <w:rsid w:val="00564CB4"/>
    <w:rsid w:val="0058774E"/>
    <w:rsid w:val="005B2613"/>
    <w:rsid w:val="006219E6"/>
    <w:rsid w:val="00636331"/>
    <w:rsid w:val="0064458D"/>
    <w:rsid w:val="006C4D44"/>
    <w:rsid w:val="006C4F8C"/>
    <w:rsid w:val="006C6785"/>
    <w:rsid w:val="0072205F"/>
    <w:rsid w:val="0083013A"/>
    <w:rsid w:val="00866949"/>
    <w:rsid w:val="00905359"/>
    <w:rsid w:val="00906946"/>
    <w:rsid w:val="009F3F00"/>
    <w:rsid w:val="009F5957"/>
    <w:rsid w:val="00A4418D"/>
    <w:rsid w:val="00AC36B8"/>
    <w:rsid w:val="00B469E2"/>
    <w:rsid w:val="00B54897"/>
    <w:rsid w:val="00B71A32"/>
    <w:rsid w:val="00BB1714"/>
    <w:rsid w:val="00C12A11"/>
    <w:rsid w:val="00C91FDF"/>
    <w:rsid w:val="00F41096"/>
    <w:rsid w:val="00F67117"/>
    <w:rsid w:val="00F75B3B"/>
    <w:rsid w:val="00F97849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1D9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0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1D92"/>
  </w:style>
  <w:style w:type="paragraph" w:styleId="Pta">
    <w:name w:val="footer"/>
    <w:basedOn w:val="Normlny"/>
    <w:link w:val="PtaChar"/>
    <w:uiPriority w:val="99"/>
    <w:unhideWhenUsed/>
    <w:rsid w:val="0020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1D92"/>
  </w:style>
  <w:style w:type="paragraph" w:styleId="Textbubliny">
    <w:name w:val="Balloon Text"/>
    <w:basedOn w:val="Normlny"/>
    <w:link w:val="TextbublinyChar"/>
    <w:uiPriority w:val="99"/>
    <w:semiHidden/>
    <w:unhideWhenUsed/>
    <w:rsid w:val="0020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D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B1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1D9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0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1D92"/>
  </w:style>
  <w:style w:type="paragraph" w:styleId="Pta">
    <w:name w:val="footer"/>
    <w:basedOn w:val="Normlny"/>
    <w:link w:val="PtaChar"/>
    <w:uiPriority w:val="99"/>
    <w:unhideWhenUsed/>
    <w:rsid w:val="0020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1D92"/>
  </w:style>
  <w:style w:type="paragraph" w:styleId="Textbubliny">
    <w:name w:val="Balloon Text"/>
    <w:basedOn w:val="Normlny"/>
    <w:link w:val="TextbublinyChar"/>
    <w:uiPriority w:val="99"/>
    <w:semiHidden/>
    <w:unhideWhenUsed/>
    <w:rsid w:val="0020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D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B1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ownloads\&#352;abl&#243;na%20firemn&#233;ho%20list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87F4-DC5C-41E0-9892-6934C795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Šablóna firemného listu</Template>
  <TotalTime>43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33</cp:revision>
  <cp:lastPrinted>2019-10-14T23:36:00Z</cp:lastPrinted>
  <dcterms:created xsi:type="dcterms:W3CDTF">2013-09-27T09:19:00Z</dcterms:created>
  <dcterms:modified xsi:type="dcterms:W3CDTF">2019-10-15T23:47:00Z</dcterms:modified>
</cp:coreProperties>
</file>